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26" w:rsidRPr="00D50F26" w:rsidRDefault="00D50F26" w:rsidP="00D50F26">
      <w:pPr>
        <w:jc w:val="center"/>
        <w:rPr>
          <w:rFonts w:ascii="Times New Roman" w:hAnsi="Times New Roman" w:cs="Times New Roman"/>
          <w:b/>
        </w:rPr>
      </w:pPr>
      <w:r w:rsidRPr="00D50F26">
        <w:rPr>
          <w:rFonts w:ascii="Times New Roman" w:hAnsi="Times New Roman" w:cs="Times New Roman"/>
          <w:b/>
        </w:rPr>
        <w:t xml:space="preserve">Обращение Главы Дома Романовых к Соотечественникам </w:t>
      </w:r>
    </w:p>
    <w:p w:rsidR="00D50F26" w:rsidRPr="00D50F26" w:rsidRDefault="00D50F26" w:rsidP="00D50F26">
      <w:pPr>
        <w:jc w:val="center"/>
        <w:rPr>
          <w:rFonts w:ascii="Times New Roman" w:hAnsi="Times New Roman" w:cs="Times New Roman"/>
          <w:b/>
        </w:rPr>
      </w:pPr>
      <w:r w:rsidRPr="00D50F26">
        <w:rPr>
          <w:rFonts w:ascii="Times New Roman" w:hAnsi="Times New Roman" w:cs="Times New Roman"/>
          <w:b/>
        </w:rPr>
        <w:t xml:space="preserve">о праздновании 400-летия преодоления Смуты и восстановления </w:t>
      </w:r>
    </w:p>
    <w:p w:rsidR="00D50F26" w:rsidRPr="00D50F26" w:rsidRDefault="00D50F26" w:rsidP="00D50F26">
      <w:pPr>
        <w:jc w:val="center"/>
        <w:rPr>
          <w:rFonts w:ascii="Times New Roman" w:hAnsi="Times New Roman" w:cs="Times New Roman"/>
          <w:b/>
        </w:rPr>
      </w:pPr>
      <w:r w:rsidRPr="00D50F26">
        <w:rPr>
          <w:rFonts w:ascii="Times New Roman" w:hAnsi="Times New Roman" w:cs="Times New Roman"/>
          <w:b/>
        </w:rPr>
        <w:t>Российской Государственности</w:t>
      </w:r>
    </w:p>
    <w:p w:rsidR="00D50F26" w:rsidRPr="00D50F26" w:rsidRDefault="00D50F26" w:rsidP="00D50F26">
      <w:pPr>
        <w:jc w:val="center"/>
        <w:rPr>
          <w:rFonts w:ascii="Times New Roman" w:hAnsi="Times New Roman" w:cs="Times New Roman"/>
        </w:rPr>
      </w:pPr>
    </w:p>
    <w:p w:rsidR="00D50F26" w:rsidRPr="00D50F26" w:rsidRDefault="00D50F26" w:rsidP="00D50F26">
      <w:pPr>
        <w:jc w:val="center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Дорогие Соотечественники!</w:t>
      </w:r>
    </w:p>
    <w:p w:rsidR="00D50F26" w:rsidRPr="00D50F26" w:rsidRDefault="00D50F26" w:rsidP="00D50F26">
      <w:pPr>
        <w:jc w:val="both"/>
        <w:rPr>
          <w:rFonts w:ascii="Times New Roman" w:hAnsi="Times New Roman" w:cs="Times New Roman"/>
        </w:rPr>
      </w:pP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400 лет назад наша Родина была терзаема страшной, невиданной доселе Смутой. Всё собранное на протяжении веков ценой невероятных трудов и жертвенных подвигов народа, оказалось на грани полного уничтожения. Обезглавленная страна гибла от гражданской войны и внешнего нашествия, от растерянности и измены правящего слоя, от равнодушия, ожесточённости, подозрительности, взаимной ненависти, трусости, лжи, подлости и корысти, </w:t>
      </w:r>
      <w:proofErr w:type="gramStart"/>
      <w:r w:rsidRPr="00D50F26">
        <w:rPr>
          <w:rFonts w:ascii="Times New Roman" w:hAnsi="Times New Roman" w:cs="Times New Roman"/>
        </w:rPr>
        <w:t>охвативших</w:t>
      </w:r>
      <w:proofErr w:type="gramEnd"/>
      <w:r w:rsidRPr="00D50F26">
        <w:rPr>
          <w:rFonts w:ascii="Times New Roman" w:hAnsi="Times New Roman" w:cs="Times New Roman"/>
        </w:rPr>
        <w:t xml:space="preserve"> все без исключения сословия.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Тогда среди всеобщего хаоса и безумия прозвучал мужественный голос </w:t>
      </w:r>
      <w:proofErr w:type="spellStart"/>
      <w:r w:rsidRPr="00D50F26">
        <w:rPr>
          <w:rFonts w:ascii="Times New Roman" w:hAnsi="Times New Roman" w:cs="Times New Roman"/>
        </w:rPr>
        <w:t>Предстоятеля</w:t>
      </w:r>
      <w:proofErr w:type="spellEnd"/>
      <w:r w:rsidRPr="00D50F26">
        <w:rPr>
          <w:rFonts w:ascii="Times New Roman" w:hAnsi="Times New Roman" w:cs="Times New Roman"/>
        </w:rPr>
        <w:t xml:space="preserve"> Русской Православной Церкви Святого Патриарха </w:t>
      </w:r>
      <w:proofErr w:type="spellStart"/>
      <w:r w:rsidRPr="00D50F26">
        <w:rPr>
          <w:rFonts w:ascii="Times New Roman" w:hAnsi="Times New Roman" w:cs="Times New Roman"/>
        </w:rPr>
        <w:t>Гермогена</w:t>
      </w:r>
      <w:proofErr w:type="spellEnd"/>
      <w:r w:rsidRPr="00D50F26">
        <w:rPr>
          <w:rFonts w:ascii="Times New Roman" w:hAnsi="Times New Roman" w:cs="Times New Roman"/>
        </w:rPr>
        <w:t>. Именно он указал правильный путь выхода из кризиса, взывая к Совести и провозглашая приоритет главнейших ценностей человечества – Веры, Надежды, Любви, Законности, Долга и Чести.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Призыв Патриарха был услышан патриотами России, и освободительная борьба стала приобретать всё более чёткие очертания. Правильные решения дались </w:t>
      </w:r>
      <w:proofErr w:type="gramStart"/>
      <w:r w:rsidRPr="00D50F26">
        <w:rPr>
          <w:rFonts w:ascii="Times New Roman" w:hAnsi="Times New Roman" w:cs="Times New Roman"/>
        </w:rPr>
        <w:t>не легко</w:t>
      </w:r>
      <w:proofErr w:type="gramEnd"/>
      <w:r w:rsidRPr="00D50F26">
        <w:rPr>
          <w:rFonts w:ascii="Times New Roman" w:hAnsi="Times New Roman" w:cs="Times New Roman"/>
        </w:rPr>
        <w:t xml:space="preserve"> и не сразу. Первое Ополчение распалось вскоре после создания из-за внутренней межпартийной вражды. И в дальнейшем даже самые великие, светлые и героические свершения не обходились без ошибок, колебаний и грехов отдельных участников. Но общее направление приложения усилий оказалось верным, благодаря чему даже печальный опыт принёс пользу, очищая патриотическое движение от случайных и ненадёжных людей и вразумляя тех, кто заблуждался искренно.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В сентябре 1611 года в Нижнем Новгороде начался сбор</w:t>
      </w:r>
      <w:proofErr w:type="gramStart"/>
      <w:r w:rsidRPr="00D50F26">
        <w:rPr>
          <w:rFonts w:ascii="Times New Roman" w:hAnsi="Times New Roman" w:cs="Times New Roman"/>
        </w:rPr>
        <w:t xml:space="preserve"> В</w:t>
      </w:r>
      <w:proofErr w:type="gramEnd"/>
      <w:r w:rsidRPr="00D50F26">
        <w:rPr>
          <w:rFonts w:ascii="Times New Roman" w:hAnsi="Times New Roman" w:cs="Times New Roman"/>
        </w:rPr>
        <w:t xml:space="preserve">торого Ополчения под водительством гражданина </w:t>
      </w:r>
      <w:proofErr w:type="spellStart"/>
      <w:r w:rsidRPr="00D50F26">
        <w:rPr>
          <w:rFonts w:ascii="Times New Roman" w:hAnsi="Times New Roman" w:cs="Times New Roman"/>
        </w:rPr>
        <w:t>Козьмы</w:t>
      </w:r>
      <w:proofErr w:type="spellEnd"/>
      <w:r w:rsidRPr="00D50F26">
        <w:rPr>
          <w:rFonts w:ascii="Times New Roman" w:hAnsi="Times New Roman" w:cs="Times New Roman"/>
        </w:rPr>
        <w:t xml:space="preserve"> Минина и князя Дмитрия Пожарского. В середине февраля 1612 года, когда в Москве, в темнице Чудова монастыря, угасавший от нравственных и физических страданий святой Патриарх </w:t>
      </w:r>
      <w:proofErr w:type="spellStart"/>
      <w:r w:rsidRPr="00D50F26">
        <w:rPr>
          <w:rFonts w:ascii="Times New Roman" w:hAnsi="Times New Roman" w:cs="Times New Roman"/>
        </w:rPr>
        <w:t>Гермоген</w:t>
      </w:r>
      <w:proofErr w:type="spellEnd"/>
      <w:r w:rsidRPr="00D50F26">
        <w:rPr>
          <w:rFonts w:ascii="Times New Roman" w:hAnsi="Times New Roman" w:cs="Times New Roman"/>
        </w:rPr>
        <w:t xml:space="preserve"> – главный вдохновитель сопротивления Смуте – в последние мгновения своей земной жизни пламенно молился о России, Ополчение начало победное шествие из Нижнего Новгорода в Ярославль. В апреле там был создан Совет всея Земли, объединивший патриотические силы на началах соборности.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18 августа (31 августа н.ст.) 1612 года, совершив молебен у раки Игумена Земли Русской святого преподобного Сергия Радонежского в Свято-Троицком монастыре, Ополчение Минина и Пожарского двинулось на освобождение столицы, и уже на третий день было у стен Москвы.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22 октября (4 ноября н.ст.) 1612 года – в день празднования Казанской иконы Пресвятой Богородицы – после кровопролитных боёв русское воинство одержало решающую победу над оккупантами, взяв Китай-Город, а 25 октября (7 ноября н. ст.) очистило от иноземного владычества сердце Русской Земли – Московский Кремль.</w:t>
      </w:r>
    </w:p>
    <w:p w:rsidR="00D50F26" w:rsidRPr="00D50F26" w:rsidRDefault="00D50F26" w:rsidP="00D50F26">
      <w:pPr>
        <w:jc w:val="both"/>
        <w:rPr>
          <w:rFonts w:ascii="Times New Roman" w:hAnsi="Times New Roman" w:cs="Times New Roman"/>
        </w:rPr>
      </w:pP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Народные вожди и воеводы, имевшие право гордиться своими заслугами, могли пытаться самостоятельно решать дальнейшую судьбу Отечества. Но они сумели возвыситься над властолюбием и понять, что для подлинного и окончательного прекращения Смуты необходимо ориентироваться не на собственные мнения, не на партийные интересы, а на волю народа, выраженную свободно избранными представителями регионов и сословий.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lastRenderedPageBreak/>
        <w:t xml:space="preserve">1 февраля (14 февраля н.ст.) 1613 года в атмосфере необычайного духовного и патриотического подъема открылся Великий Собор, участниками которого стали все Иерархи Русской Православной Церкви и настоятели крупнейших русских монастырей, вельможи и полководцы, служилые дворяне и казаки, представители разных народов России, купцы, горожане и крестьяне из всех частей Отечества. Пользуясь употребляемой ныне терминологией, мы имеем бесспорное основание </w:t>
      </w:r>
      <w:proofErr w:type="gramStart"/>
      <w:r w:rsidRPr="00D50F26">
        <w:rPr>
          <w:rFonts w:ascii="Times New Roman" w:hAnsi="Times New Roman" w:cs="Times New Roman"/>
        </w:rPr>
        <w:t>именовать</w:t>
      </w:r>
      <w:proofErr w:type="gramEnd"/>
      <w:r w:rsidRPr="00D50F26">
        <w:rPr>
          <w:rFonts w:ascii="Times New Roman" w:hAnsi="Times New Roman" w:cs="Times New Roman"/>
        </w:rPr>
        <w:t xml:space="preserve"> Собор 1613 года, предопределивший развитие России на века вперед, объединённым Земским и Поместным Церковным, и в равной мере признавать и почитать как государственное, так и духовно-каноническое значение его деяний.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Итоги Собора не были никем предрешены заранее. Несмотря на единодушие в главном желании возродить благосостояние страны, народные избранники вели между собой жаркие споры по многим общим и частным вопросам. Однако, в конце концов, в их среде возобладало чёткое стремление восстановить суверенную Российскую государственность и независимую законную преемственную власть.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D50F26">
        <w:rPr>
          <w:rFonts w:ascii="Times New Roman" w:hAnsi="Times New Roman" w:cs="Times New Roman"/>
        </w:rPr>
        <w:t xml:space="preserve">21 февраля (6 марта н.ст.) 1613 года Великий Собор окончательно утвердился в убеждении, что главным и необходимым основанием для </w:t>
      </w:r>
      <w:proofErr w:type="spellStart"/>
      <w:r w:rsidRPr="00D50F26">
        <w:rPr>
          <w:rFonts w:ascii="Times New Roman" w:hAnsi="Times New Roman" w:cs="Times New Roman"/>
        </w:rPr>
        <w:t>возглавления</w:t>
      </w:r>
      <w:proofErr w:type="spellEnd"/>
      <w:r w:rsidRPr="00D50F26">
        <w:rPr>
          <w:rFonts w:ascii="Times New Roman" w:hAnsi="Times New Roman" w:cs="Times New Roman"/>
        </w:rPr>
        <w:t xml:space="preserve"> Российской Державы является не красноречие, не преходящая популярность, даже не опытность и героизм, сколь бы ни были важны эти качества для правителя, но – безусловная легитимность и неоспоримая живая связь с предшествующими эпохами истории Отечества.</w:t>
      </w:r>
      <w:proofErr w:type="gramEnd"/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Ближайшим законным наследником угасшего Дома Рюриковичей был Михаил </w:t>
      </w:r>
      <w:proofErr w:type="spellStart"/>
      <w:r w:rsidRPr="00D50F26">
        <w:rPr>
          <w:rFonts w:ascii="Times New Roman" w:hAnsi="Times New Roman" w:cs="Times New Roman"/>
        </w:rPr>
        <w:t>Феодорович</w:t>
      </w:r>
      <w:proofErr w:type="spellEnd"/>
      <w:r w:rsidRPr="00D50F26">
        <w:rPr>
          <w:rFonts w:ascii="Times New Roman" w:hAnsi="Times New Roman" w:cs="Times New Roman"/>
        </w:rPr>
        <w:t xml:space="preserve"> Романов - сын томившегося в польском плену Митрополита Ростовского Филарета, двоюродного брата последнего Царя первой Русской Династии святого благоверного Феодора I Иоанновича. Никаких личных заслуг у 16-летнего Михаила Романова, за которые его можно было бы «избрать» в нашем нынешнем понимании этого слова, ещё не было. Но бесспорность его наследственных прав создавала уникальный и драгоценный статус, позволяющий ему стать надпартийным общенациональным Арбитром, умиряющим исстрадавшуюся страну, и в дальнейшем передать эту роль своим потомкам.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В Утвержденной Грамоте Великого Собора 1613 года о призвании на престол Дома Романовых простыми и ясными словами изложены традиционные и гармоничные для нашего народа принципы отношения к управлению страной, сформулировано понимание взаимной ответственности государства и общества.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Узнав о том, что Россия обрела Законного Царя, интервенты хотели лишить его жизни. Но бессмертный подвиг костромского крестьянина Ивана Сусанина помешал замыслам неприятелей. Глубоко символично и </w:t>
      </w:r>
      <w:proofErr w:type="spellStart"/>
      <w:r w:rsidRPr="00D50F26">
        <w:rPr>
          <w:rFonts w:ascii="Times New Roman" w:hAnsi="Times New Roman" w:cs="Times New Roman"/>
        </w:rPr>
        <w:t>промыслительно</w:t>
      </w:r>
      <w:proofErr w:type="spellEnd"/>
      <w:r w:rsidRPr="00D50F26">
        <w:rPr>
          <w:rFonts w:ascii="Times New Roman" w:hAnsi="Times New Roman" w:cs="Times New Roman"/>
        </w:rPr>
        <w:t>, что в нашей истории спасение юного Монарха, а в его лице – надежд всей нации на избавление от постигших Отечество бед, связано не с громкой битвой, не с именами знатных и сильных, а с самопожертвованием одного простого человека.</w:t>
      </w:r>
    </w:p>
    <w:p w:rsidR="00D50F26" w:rsidRPr="00D50F26" w:rsidRDefault="00D50F26" w:rsidP="00D50F26">
      <w:pPr>
        <w:jc w:val="both"/>
        <w:rPr>
          <w:rFonts w:ascii="Times New Roman" w:hAnsi="Times New Roman" w:cs="Times New Roman"/>
        </w:rPr>
      </w:pP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14 марта (27 марта н.ст.) 1613 года в Свято-Троицком </w:t>
      </w:r>
      <w:proofErr w:type="spellStart"/>
      <w:r w:rsidRPr="00D50F26">
        <w:rPr>
          <w:rFonts w:ascii="Times New Roman" w:hAnsi="Times New Roman" w:cs="Times New Roman"/>
        </w:rPr>
        <w:t>Ипатьевском</w:t>
      </w:r>
      <w:proofErr w:type="spellEnd"/>
      <w:r w:rsidRPr="00D50F26">
        <w:rPr>
          <w:rFonts w:ascii="Times New Roman" w:hAnsi="Times New Roman" w:cs="Times New Roman"/>
        </w:rPr>
        <w:t xml:space="preserve"> монастыре Костромы перед чудотворной </w:t>
      </w:r>
      <w:proofErr w:type="spellStart"/>
      <w:r w:rsidRPr="00D50F26">
        <w:rPr>
          <w:rFonts w:ascii="Times New Roman" w:hAnsi="Times New Roman" w:cs="Times New Roman"/>
        </w:rPr>
        <w:t>Феодоровской</w:t>
      </w:r>
      <w:proofErr w:type="spellEnd"/>
      <w:r w:rsidRPr="00D50F26">
        <w:rPr>
          <w:rFonts w:ascii="Times New Roman" w:hAnsi="Times New Roman" w:cs="Times New Roman"/>
        </w:rPr>
        <w:t xml:space="preserve"> иконой Пресвятой Богородицы прибывшая из Москвы депутация объявила Михаилу </w:t>
      </w:r>
      <w:proofErr w:type="spellStart"/>
      <w:r w:rsidRPr="00D50F26">
        <w:rPr>
          <w:rFonts w:ascii="Times New Roman" w:hAnsi="Times New Roman" w:cs="Times New Roman"/>
        </w:rPr>
        <w:t>Феодоровичу</w:t>
      </w:r>
      <w:proofErr w:type="spellEnd"/>
      <w:r w:rsidRPr="00D50F26">
        <w:rPr>
          <w:rFonts w:ascii="Times New Roman" w:hAnsi="Times New Roman" w:cs="Times New Roman"/>
        </w:rPr>
        <w:t xml:space="preserve"> Романову и его матери инокине Марфе постановление Великого Собора. Государь воспринял это известие не с радостью, а с печалью и трепетом. Власть для него являлась не желанным плодом, но тяжким Крестом, и он сомневался, хватит ли у него сил нести столь высокую ответственность. Лишь уговоры и увещевания Святителя </w:t>
      </w:r>
      <w:proofErr w:type="spellStart"/>
      <w:r w:rsidRPr="00D50F26">
        <w:rPr>
          <w:rFonts w:ascii="Times New Roman" w:hAnsi="Times New Roman" w:cs="Times New Roman"/>
        </w:rPr>
        <w:t>Феодорита</w:t>
      </w:r>
      <w:proofErr w:type="spellEnd"/>
      <w:r w:rsidRPr="00D50F26">
        <w:rPr>
          <w:rFonts w:ascii="Times New Roman" w:hAnsi="Times New Roman" w:cs="Times New Roman"/>
        </w:rPr>
        <w:t xml:space="preserve"> Рязанского заставили Михаила </w:t>
      </w:r>
      <w:proofErr w:type="spellStart"/>
      <w:r w:rsidRPr="00D50F26">
        <w:rPr>
          <w:rFonts w:ascii="Times New Roman" w:hAnsi="Times New Roman" w:cs="Times New Roman"/>
        </w:rPr>
        <w:t>Феодоровича</w:t>
      </w:r>
      <w:proofErr w:type="spellEnd"/>
      <w:r w:rsidRPr="00D50F26">
        <w:rPr>
          <w:rFonts w:ascii="Times New Roman" w:hAnsi="Times New Roman" w:cs="Times New Roman"/>
        </w:rPr>
        <w:t xml:space="preserve"> смириться с мыслью, что он не имеет права отказаться от священного долга, возложенного на него Божественным Провидением и волей народа.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В мае Государь прибыл в Москву, и 11 июля (24 июля н.ст.) 1613 года </w:t>
      </w:r>
      <w:proofErr w:type="spellStart"/>
      <w:r w:rsidRPr="00D50F26">
        <w:rPr>
          <w:rFonts w:ascii="Times New Roman" w:hAnsi="Times New Roman" w:cs="Times New Roman"/>
        </w:rPr>
        <w:t>Первоиерарх</w:t>
      </w:r>
      <w:proofErr w:type="spellEnd"/>
      <w:r w:rsidRPr="00D50F26">
        <w:rPr>
          <w:rFonts w:ascii="Times New Roman" w:hAnsi="Times New Roman" w:cs="Times New Roman"/>
        </w:rPr>
        <w:t xml:space="preserve"> Русской Православной Церкви Митрополит Казанский Ефрем венчал его на царство в Успенском соборе Московского Кремля. Так началось правление</w:t>
      </w:r>
      <w:proofErr w:type="gramStart"/>
      <w:r w:rsidRPr="00D50F26">
        <w:rPr>
          <w:rFonts w:ascii="Times New Roman" w:hAnsi="Times New Roman" w:cs="Times New Roman"/>
        </w:rPr>
        <w:t xml:space="preserve"> Н</w:t>
      </w:r>
      <w:proofErr w:type="gramEnd"/>
      <w:r w:rsidRPr="00D50F26">
        <w:rPr>
          <w:rFonts w:ascii="Times New Roman" w:hAnsi="Times New Roman" w:cs="Times New Roman"/>
        </w:rPr>
        <w:t>ашего Дома.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lastRenderedPageBreak/>
        <w:t>Труды Великого Собора 1613 года и воплощение в жизнь его решений явились кульминацией народной освободительной борьбы. Но полная победа над Смутой и её прямыми последствиями была впереди. Значительные части территории страны ещё находились под контролем разбойничьих шаек и иностранных интервентов. Лишь к 1617-1618 годам русское воинство смогло, в основном, очистить родную землю от неприятелей, а русская дипломатия достигла заключения мирных соглашений с Польшей и Швецией.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Символическую черту под событиями Смутного времени подвело возвращение 14 июня (27 июня н.ст.) 1619 года на Родину из польского плена отца Царя Михаила I – Митрополита Филарета (Романова). После его законного избрания на Патриарший престол Русская Православная Церковь обрела Кормчего. </w:t>
      </w:r>
      <w:proofErr w:type="gramStart"/>
      <w:r w:rsidRPr="00D50F26">
        <w:rPr>
          <w:rFonts w:ascii="Times New Roman" w:hAnsi="Times New Roman" w:cs="Times New Roman"/>
        </w:rPr>
        <w:t xml:space="preserve">Великий христианский идеал Симфонии – </w:t>
      </w:r>
      <w:proofErr w:type="spellStart"/>
      <w:r w:rsidRPr="00D50F26">
        <w:rPr>
          <w:rFonts w:ascii="Times New Roman" w:hAnsi="Times New Roman" w:cs="Times New Roman"/>
        </w:rPr>
        <w:t>неслиянного</w:t>
      </w:r>
      <w:proofErr w:type="spellEnd"/>
      <w:r w:rsidRPr="00D50F26">
        <w:rPr>
          <w:rFonts w:ascii="Times New Roman" w:hAnsi="Times New Roman" w:cs="Times New Roman"/>
        </w:rPr>
        <w:t xml:space="preserve"> и нераздельного </w:t>
      </w:r>
      <w:proofErr w:type="spellStart"/>
      <w:r w:rsidRPr="00D50F26">
        <w:rPr>
          <w:rFonts w:ascii="Times New Roman" w:hAnsi="Times New Roman" w:cs="Times New Roman"/>
        </w:rPr>
        <w:t>сослужения</w:t>
      </w:r>
      <w:proofErr w:type="spellEnd"/>
      <w:r w:rsidRPr="00D50F26">
        <w:rPr>
          <w:rFonts w:ascii="Times New Roman" w:hAnsi="Times New Roman" w:cs="Times New Roman"/>
        </w:rPr>
        <w:t xml:space="preserve"> духовной и светской властей – получил тогда в возрождённой России одно из своих лучших воплощений.</w:t>
      </w:r>
      <w:proofErr w:type="gramEnd"/>
    </w:p>
    <w:p w:rsidR="00D50F26" w:rsidRPr="00D50F26" w:rsidRDefault="00D50F26" w:rsidP="00D50F26">
      <w:pPr>
        <w:jc w:val="center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***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С тех пор</w:t>
      </w:r>
      <w:proofErr w:type="gramStart"/>
      <w:r w:rsidRPr="00D50F26">
        <w:rPr>
          <w:rFonts w:ascii="Times New Roman" w:hAnsi="Times New Roman" w:cs="Times New Roman"/>
        </w:rPr>
        <w:t xml:space="preserve"> Н</w:t>
      </w:r>
      <w:proofErr w:type="gramEnd"/>
      <w:r w:rsidRPr="00D50F26">
        <w:rPr>
          <w:rFonts w:ascii="Times New Roman" w:hAnsi="Times New Roman" w:cs="Times New Roman"/>
        </w:rPr>
        <w:t>аш Дом управлял Россией 304 года. В трагическом 1917 году, теми же февральскими днями, в которые некогда завершал свои заседания Великий Собор 1613 года, в Отечестве началась Революция, причинившая неисчислимые страдания всем – не только ее прямым жертвам, но и ее творцам.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За три века правления Дома Романовых в России было много успехов, достижений и побед. Мы вправе с честью вспоминать вклад</w:t>
      </w:r>
      <w:proofErr w:type="gramStart"/>
      <w:r w:rsidRPr="00D50F26">
        <w:rPr>
          <w:rFonts w:ascii="Times New Roman" w:hAnsi="Times New Roman" w:cs="Times New Roman"/>
        </w:rPr>
        <w:t xml:space="preserve"> Н</w:t>
      </w:r>
      <w:proofErr w:type="gramEnd"/>
      <w:r w:rsidRPr="00D50F26">
        <w:rPr>
          <w:rFonts w:ascii="Times New Roman" w:hAnsi="Times New Roman" w:cs="Times New Roman"/>
        </w:rPr>
        <w:t>ашей Династии в историю Родины. Было также много серьёзных ошибок, досадных просчётов и тяжких грехов. В них Мы каемся перед Богом и просим прощения у Народа за себя и за своих Предков.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Царская Россия в 1917 году, конечно, не являлась государством всеобщего благоденствия. Однако Революция отнюдь не упразднила ни бедности, ни несправедливости, ни жестокости, ни развращённости нравов. Напротив, она лишь многократно усилила низменные инстинкты и пороки, прославляя насилие и уничтожая без пощады религиозные морально-этические устои и благие обычаи, служившие прежде ограничением для торжества зла.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Чудовищный эксперимент построения некоего нового общества на основе безбожия и тоталитаризма потерпел неизбежный крах. Но, к сожалению, семена материализма, обильно посеянные за десятилетия господства богоборчества, продолжают давать ядовитые всходы, и их плоды зачастую оказываются едва ли не ужаснее, чем при коммунистическом режиме. Пока мы находимся лишь в самом начале преодоления</w:t>
      </w:r>
      <w:proofErr w:type="gramStart"/>
      <w:r w:rsidRPr="00D50F26">
        <w:rPr>
          <w:rFonts w:ascii="Times New Roman" w:hAnsi="Times New Roman" w:cs="Times New Roman"/>
        </w:rPr>
        <w:t xml:space="preserve"> В</w:t>
      </w:r>
      <w:proofErr w:type="gramEnd"/>
      <w:r w:rsidRPr="00D50F26">
        <w:rPr>
          <w:rFonts w:ascii="Times New Roman" w:hAnsi="Times New Roman" w:cs="Times New Roman"/>
        </w:rPr>
        <w:t>торой Великой Смуты.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Обрести правильный курс невозможно без обращения к опыту предшествующих поколений. Юбилеи различных исторических событий даны нам не столько для того, чтобы устроить очередное веселье, сколько для осмысления прошлого и извлечения из него уроков.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100 лет назад, в 1913 году, юбилей окончания Смутного времени XVII века был широко и пышно отмечен преимущественно как 300-летие ЦАРСТВОВАНИЯ ДОМА РОМАНОВЫХ. Казалось, торжества продемонстрировали нерушимость Империи и неподдельное единение Царя и Народа. Однако, спустя менее четырех лет, Россию постигла новая, еще более страшная, затяжная и всеобъемлющая Смута. В ХХ веке наша Родина дважды пережила полное крушение государственности, территориальной целостности, всей системы устоев и идеалов.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Осмысление этих событий должно привести нас – людей</w:t>
      </w:r>
      <w:proofErr w:type="gramStart"/>
      <w:r w:rsidRPr="00D50F26">
        <w:rPr>
          <w:rFonts w:ascii="Times New Roman" w:hAnsi="Times New Roman" w:cs="Times New Roman"/>
        </w:rPr>
        <w:t xml:space="preserve"> Т</w:t>
      </w:r>
      <w:proofErr w:type="gramEnd"/>
      <w:r w:rsidRPr="00D50F26">
        <w:rPr>
          <w:rFonts w:ascii="Times New Roman" w:hAnsi="Times New Roman" w:cs="Times New Roman"/>
        </w:rPr>
        <w:t>ретьего Тысячелетия – к правильным выводам.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Нам необходимо глубоко проникнуться мыслью, что мы празднуем 400-летие подвига нашего великого многострадального Народа. В первую и главную очередь – это не чествование династии, иерархов, военачальников, дипломатов и аристократов, сколь бы ни был весом их вклад в </w:t>
      </w:r>
      <w:r w:rsidRPr="00D50F26">
        <w:rPr>
          <w:rFonts w:ascii="Times New Roman" w:hAnsi="Times New Roman" w:cs="Times New Roman"/>
        </w:rPr>
        <w:lastRenderedPageBreak/>
        <w:t>общенациональную борьбу, но прославление мужества, самопожертвования и любви простых людей – крестьян, горожан, монахов, служилых дворян и казаков, с Божией помощью освободивших и возродивших нашу страну.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Поэтому особенно важно, чтобы празднование 400-летия преодоления Смуты состоялось на самом высоком государственном уровне, красиво, смело и уверенно. Современная власть России уже совершила мудрый акт, установив праздник Народного Единства в день победы осенённого чудотворной Казанской иконой Божией Матери Ополчения гражданина К. Минина и князя Д. Пожарского. Тем самым признана ключевая роль событий Смутного времени для всероссийской цивилизации. Верю, что никакие предрассудки, внешнее вмешательство и ложные идеологические догмы не воспрепятствуют дальнейшему неуклонному обращению властей к живительным истокам патриотического самосознания.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Пренебрежение славой Отечества немыслимо в великих державах. Но сколь </w:t>
      </w:r>
      <w:proofErr w:type="gramStart"/>
      <w:r w:rsidRPr="00D50F26">
        <w:rPr>
          <w:rFonts w:ascii="Times New Roman" w:hAnsi="Times New Roman" w:cs="Times New Roman"/>
        </w:rPr>
        <w:t>бы</w:t>
      </w:r>
      <w:proofErr w:type="gramEnd"/>
      <w:r w:rsidRPr="00D50F26">
        <w:rPr>
          <w:rFonts w:ascii="Times New Roman" w:hAnsi="Times New Roman" w:cs="Times New Roman"/>
        </w:rPr>
        <w:t xml:space="preserve"> ни было положительным отношение государственных деятелей и учреждений к празднованию 400-летия преодоления Смуты, оно останется безжизненным, если инициатива не будет исходить от самого Народа. При самых благих намерениях одна лишь официальность может иссушить любое торжество и лишить его подлинно национального значения. Только осознание всеми соотечественниками важности исторического наследия в состоянии поставить юбилей событий </w:t>
      </w:r>
      <w:proofErr w:type="spellStart"/>
      <w:r w:rsidRPr="00D50F26">
        <w:rPr>
          <w:rFonts w:ascii="Times New Roman" w:hAnsi="Times New Roman" w:cs="Times New Roman"/>
        </w:rPr>
        <w:t>четырёхвековой</w:t>
      </w:r>
      <w:proofErr w:type="spellEnd"/>
      <w:r w:rsidRPr="00D50F26">
        <w:rPr>
          <w:rFonts w:ascii="Times New Roman" w:hAnsi="Times New Roman" w:cs="Times New Roman"/>
        </w:rPr>
        <w:t xml:space="preserve"> давности на службу Родине в настоящем и будущем.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Святой Русской Православной Церкви, которая, помимо исполнения своей главной и универсальной </w:t>
      </w:r>
      <w:proofErr w:type="gramStart"/>
      <w:r w:rsidRPr="00D50F26">
        <w:rPr>
          <w:rFonts w:ascii="Times New Roman" w:hAnsi="Times New Roman" w:cs="Times New Roman"/>
        </w:rPr>
        <w:t>душеспасительной</w:t>
      </w:r>
      <w:proofErr w:type="gramEnd"/>
      <w:r w:rsidRPr="00D50F26">
        <w:rPr>
          <w:rFonts w:ascii="Times New Roman" w:hAnsi="Times New Roman" w:cs="Times New Roman"/>
        </w:rPr>
        <w:t xml:space="preserve"> миссии, в самые тяжкие периоды неизменно остается нерушимым оплотом защитников Родины, по праву принадлежит центральное место в праздновании 400-летия общенародной победы над Смутой. Каждое Богослужение, совершаемое в память о деяниях той эпохи, воздает славу Спасителю, соединяет нас молитвой с предками, защищавшими свою страну с Его Именем на устах, и наполняет наши души благоговением перед таинством Воскресения России. Великой духовной радостью для всех верных чад Православной Церкви может явиться, если будет на то воля Божия, прославление нашим Священноначалием в лике святых участников преодоления Смуты, сочетавших в себе героизм и гражданские добродетели с несомненным христианским благочестием.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Совместно с Церковью все традиционные </w:t>
      </w:r>
      <w:proofErr w:type="spellStart"/>
      <w:r w:rsidRPr="00D50F26">
        <w:rPr>
          <w:rFonts w:ascii="Times New Roman" w:hAnsi="Times New Roman" w:cs="Times New Roman"/>
        </w:rPr>
        <w:t>Конфессии</w:t>
      </w:r>
      <w:proofErr w:type="spellEnd"/>
      <w:r w:rsidRPr="00D50F26">
        <w:rPr>
          <w:rFonts w:ascii="Times New Roman" w:hAnsi="Times New Roman" w:cs="Times New Roman"/>
        </w:rPr>
        <w:t>, представители которых храбро сражались плечом к плечу с православными соотечественниками, вознесут Богу благодарственные и поминальные молитвы в соответствии со своими религиозными установлениями.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Для гражданского общества во всем многообразии его граней юбилей окончания Смутного времени содействует укреплению духа согласия и единения. Среди нас, независимо от вероисповедания, национальности и происхождения, нет почти никого, кто не имел бы предков, внесших свою лепту в изживание потрясений XVII века. Главные победители Смуты пользуются почитанием со стороны людей самых разных политических взглядов. Оценивая жизненный путь святых и героев прошлого, все мы должны понять, что и сегодня нам необходимо научиться находить не то, что разобщает, а то, что сближает нас, уважать, слышать и понимать друг друга, не изощряться во взаимных обвинениях, а совместно искать пути преодоления трудностей и бедствий.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В сфере науки и культуры всенародный юбилей способен дать мощный импульс исследованиям и находкам, реставрации и воссозданию памятников истории и духовности, рождению новых творений поэзии, прозы, живописи, ваяния, зодчества, музыки и других родов искусства, развитию народных ремесел и спортивным достижениям.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Вооруженные Силы и все государственные учреждения, обеспечивающие поддержание обороноспособности и порядка, найдут в событиях Смутного времени примеры доблести и чести, необходимые для укрепления воинского духа.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lastRenderedPageBreak/>
        <w:t>На международной арене празднование 400-летия возрождения государственности упрочит положительный образ страны, умеющей помнить и чтить своих героев. Друзья и союзники получат подтверждение силы нашего духа, а конкуренты - напоминание о бессмысленности попыток уничтожить нашу Державу.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Не лишено празднование юбилея и серьёзной экономической составляющей. Разумная организация исторического туризма, интенсивность которого возрастает в связи со знаменательными датами, всегда способствует хозяйственному развитию регионов, а тактичное использование символов и образов славного прошлого поможет продвижению продукции любой отрасли отечественной экономики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Всё перечисленное – лишь часть того, что может принести нашей Родине празднование 400-летия окончания Смуты. И, нисколько не приуменьшая значение символических государственных, церковных и общественных актов, мы обязаны выделить и поставить во главу угла социальное и просветительское наполнение юбилея. 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Мемориальные сооружения, заявления и парады, научные конференции и праздничные гуляния не тронут сердца современников и потомков, если мы не сумеем объяснить значение событий Смутного времени и их связь с жизнью всех последующих поколений. Необходимо использовать потенциал, заложенный в нашем прошлом, для патриотического воспитания молодежи. Издание книг, создание фильмов, распространение информации в </w:t>
      </w:r>
      <w:proofErr w:type="spellStart"/>
      <w:proofErr w:type="gramStart"/>
      <w:r w:rsidRPr="00D50F26">
        <w:rPr>
          <w:rFonts w:ascii="Times New Roman" w:hAnsi="Times New Roman" w:cs="Times New Roman"/>
        </w:rPr>
        <w:t>Интернет-пространстве</w:t>
      </w:r>
      <w:proofErr w:type="spellEnd"/>
      <w:proofErr w:type="gramEnd"/>
      <w:r w:rsidRPr="00D50F26">
        <w:rPr>
          <w:rFonts w:ascii="Times New Roman" w:hAnsi="Times New Roman" w:cs="Times New Roman"/>
        </w:rPr>
        <w:t>, учреждение в честь выдающихся личностей премий и стипендий для поощрения успехов учащихся, преподавателей и ученых – эти формы увековечивания памяти великих сынов и дочерей Отечества сейчас более своевременны, чем установка бронзовых и мраморных памятников.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Огромное число людей в нашей стране ещё живёт в крайне стеснённых условиях, и у них, вместо воодушевления, возникнет тяжёлое чувство, если они увидят помпезные мероприятия, но не ощутят внимания к своим нуждам. Конечно, мемориальную работу и решение социальных проблем неверно противопоставлять друг другу, ибо без почтительного отношения к делам предков невозможно сохранить национальное достоинство и обеспечить благосостояние народа. Но между символической и повседневной сторонами жизни должен соблюдаться разумный баланс, соответственный обстоятельствам нашего бытия. И, как явствует из опыта благотворительности в Российской Империи, во многих случаях праздничный, мемориальный и социальный аспекты можно прекрасно совместить.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Я призываю всех, кто имеет желание и возможность внести пожертвования на достойное празднование юбилея 400-летия преодоления Смуты и других юбилеев, большую часть этих средств направить на помощь бедным, сиротам, больным, инвалидам, престарелым и бездомным. Каждому из Святых Подвижников, Монархов, Иерархов, Героев и Вождей, которых мы желаем почтить, и чьими именами мы назовём различные программы милосердия, будет гораздо радостнее в Небесном Царствии, если мы воздвигнем им памятники не только на улицах и площадях, но, в первую очередь, в душах людей. </w:t>
      </w:r>
    </w:p>
    <w:p w:rsidR="00D50F26" w:rsidRPr="00D50F26" w:rsidRDefault="00D50F26" w:rsidP="00D50F26">
      <w:pPr>
        <w:jc w:val="center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***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400-летие окончания Смутного времени – это юбилей подвига Народа, и только так должен восприниматься. Но как ошибочно сводить этот праздник к династическим или сугубо церковным торжествам, так неправильно недооценивать колоссальный вклад в победу православного духовенства или пытаться обойти молчанием всенародное призвание на Царство Законной Династии. Нам пора понять, что историю нельзя постоянно рассматривать с политических позиций, видеть во всём какую-то подоплёку и угрозу прочности своего положения, опасаться поучительных примеров и искажать факты по очередным партийным шаблонам.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Святая Церковь в лице Святейшего Патриарха Московского и всея Руси Кирилла, Архипастырей и Пастырей уже много сделала и продолжает делать, чтобы мы знали Правду и постигали величайший духовный смысл испытания, ниспосланного нашим предкам Богом в XVII веке.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lastRenderedPageBreak/>
        <w:t>Мне же, со своей стороны, представляется важным повторить в связи с великой Годовщиной моё осмысление миссии Дома Романовых в современном мире.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Российский Императорский Дом, по милости Божией, сохранился на своих исторических духовных и правовых началах. Оказавшись в вынужденном изгнании после Революции 1917 года, мои дед и отец – Государи Кирилл Владимирович и Владимир Кириллович – не дали угаснуть свече легитимной династической преемственности и обеспечили существование Дома Романовых как исторической институции. Глава Императорского Дома – это не «претендент на престол», как некоторые ошибочно полагают, а наследственный </w:t>
      </w:r>
      <w:proofErr w:type="spellStart"/>
      <w:r w:rsidRPr="00D50F26">
        <w:rPr>
          <w:rFonts w:ascii="Times New Roman" w:hAnsi="Times New Roman" w:cs="Times New Roman"/>
        </w:rPr>
        <w:t>возглавитель</w:t>
      </w:r>
      <w:proofErr w:type="spellEnd"/>
      <w:r w:rsidRPr="00D50F26">
        <w:rPr>
          <w:rFonts w:ascii="Times New Roman" w:hAnsi="Times New Roman" w:cs="Times New Roman"/>
        </w:rPr>
        <w:t xml:space="preserve"> фамильной корпорации, хранящей идеи и традиции тысячелетнего монархического Государства-Семьи.</w:t>
      </w:r>
    </w:p>
    <w:p w:rsidR="00D50F26" w:rsidRPr="00D50F26" w:rsidRDefault="00D50F26" w:rsidP="00D50F26">
      <w:pPr>
        <w:jc w:val="both"/>
        <w:rPr>
          <w:rFonts w:ascii="Times New Roman" w:hAnsi="Times New Roman" w:cs="Times New Roman"/>
        </w:rPr>
      </w:pPr>
    </w:p>
    <w:p w:rsidR="00D50F26" w:rsidRPr="00D50F26" w:rsidRDefault="00D50F26" w:rsidP="00D50F26">
      <w:pPr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Императорский Дом, отрекшийся от монархического принципа, также немыслим, как немыслима Церковь, отказавшаяся от веры в Бога. Предать вечные идеалы наших Предков в угоду той или иной временной конъюнктуры с моей стороны было бы низко, лицемерно и недостойно. </w:t>
      </w:r>
      <w:proofErr w:type="gramStart"/>
      <w:r w:rsidRPr="00D50F26">
        <w:rPr>
          <w:rFonts w:ascii="Times New Roman" w:hAnsi="Times New Roman" w:cs="Times New Roman"/>
        </w:rPr>
        <w:t>Уверена</w:t>
      </w:r>
      <w:proofErr w:type="gramEnd"/>
      <w:r w:rsidRPr="00D50F26">
        <w:rPr>
          <w:rFonts w:ascii="Times New Roman" w:hAnsi="Times New Roman" w:cs="Times New Roman"/>
        </w:rPr>
        <w:t>, что это понимают не только те, кто разделяет мои убеждения, но и те, кому они чужды.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Я исповедую, что Легитимная Наследственная Монархия является единственным </w:t>
      </w:r>
      <w:proofErr w:type="spellStart"/>
      <w:r w:rsidRPr="00D50F26">
        <w:rPr>
          <w:rFonts w:ascii="Times New Roman" w:hAnsi="Times New Roman" w:cs="Times New Roman"/>
        </w:rPr>
        <w:t>Богоустановленным</w:t>
      </w:r>
      <w:proofErr w:type="spellEnd"/>
      <w:r w:rsidRPr="00D50F26">
        <w:rPr>
          <w:rFonts w:ascii="Times New Roman" w:hAnsi="Times New Roman" w:cs="Times New Roman"/>
        </w:rPr>
        <w:t xml:space="preserve"> государственным строем и убеждена в её совместимости с любой эпохой, естественности и пользе для нашей многонациональной страны. При этом я понимаю, что сейчас и в обозримом будущем восстановление Монархии преждевременно и категорически отвергаю возможность Реставрации вопреки воле Народа. Только свободное, осознанное и законно оформленное всенародное волеизъявление правомочно дать новую жизнь государственному строю, существовавшему в России с 862 года по 1917 год.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Мною и моим сыном и наследником Великим Князем Георгием Михайловичем, также как основателем</w:t>
      </w:r>
      <w:proofErr w:type="gramStart"/>
      <w:r w:rsidRPr="00D50F26">
        <w:rPr>
          <w:rFonts w:ascii="Times New Roman" w:hAnsi="Times New Roman" w:cs="Times New Roman"/>
        </w:rPr>
        <w:t xml:space="preserve"> Н</w:t>
      </w:r>
      <w:proofErr w:type="gramEnd"/>
      <w:r w:rsidRPr="00D50F26">
        <w:rPr>
          <w:rFonts w:ascii="Times New Roman" w:hAnsi="Times New Roman" w:cs="Times New Roman"/>
        </w:rPr>
        <w:t xml:space="preserve">ашей Династии Царём Михаилом I </w:t>
      </w:r>
      <w:proofErr w:type="spellStart"/>
      <w:r w:rsidRPr="00D50F26">
        <w:rPr>
          <w:rFonts w:ascii="Times New Roman" w:hAnsi="Times New Roman" w:cs="Times New Roman"/>
        </w:rPr>
        <w:t>Феодоровичем</w:t>
      </w:r>
      <w:proofErr w:type="spellEnd"/>
      <w:r w:rsidRPr="00D50F26">
        <w:rPr>
          <w:rFonts w:ascii="Times New Roman" w:hAnsi="Times New Roman" w:cs="Times New Roman"/>
        </w:rPr>
        <w:t xml:space="preserve"> и последующими Всероссийскими Государями, власть воспринимается не как вожделенная награда, а как бремя, несение которого, кроме невероятного напряжения всех жизненных сил, причиняет множество мук, разочарований и скорбей тем, на кого оно возложено. Если, в неисповедимых путях Божиих, мы или наши законные Наследники окажемся призванными народом к царскому служению, мы не изменим данной нами клятве и не отречёмся от нашего долга. Но глубоко несправедливы те, кто пытается приписать нам стремление к власти.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Дом Романовых старается по мере сил приносить пользу Отечеству при любом государственном строе, в любых условиях, и будет это делать впредь.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Считая своей главной целью служение всенародному единству, Династия по принципиальным соображениям не участвует ни в каких формах политической борьбы. Это не мешает Императорскому Дому иметь собственную гражданскую позицию по актуальным вопросам.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Будучи по своей природе внепартийной исторической институцией, Дом Романовых открыт для диалога и сотрудничества со всеми соотечественниками, независимо от их религиозной, национальной, политической и любой иной принадлежности. Твёрдо придерживаясь своей Веры и своих принципов, Российский Императорский Дом свободно провозглашает и отстаивает их, но никому не навязывает своих взглядов и готов общаться и работать с людьми иных убеждений ради блага Родины и укрепления межконфессионального, межнационального и общегражданского мира и согласия.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Если кто-то и испытывает к нам предубеждение, то сами мы не считаем своими противниками никого. Все соотечественники, даже причиняющие нам грусть и боль, всё равно наши братья, сестры и дети – члены великой Семьи.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lastRenderedPageBreak/>
        <w:t>По моему глубокому убеждению, нашим общим девизом должны стать слова святого Императора Николая II Страстотерпца, сказанные в самом начале Катастрофы ХХ века: «То зло, которое сейчас в мире, будет ещё сильнее, но не зло победит зло, а только любовь».</w:t>
      </w:r>
    </w:p>
    <w:p w:rsidR="00D50F26" w:rsidRPr="00D50F26" w:rsidRDefault="00D50F26" w:rsidP="00D50F26">
      <w:pPr>
        <w:ind w:firstLine="708"/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Мировоззрение, заключенное в этих словах, жило в делах героев Смутного времени, было путеводной звездой в самые страшные для Отечества годины и навсегда останется главным залогом преодоления любых распрей и смут.</w:t>
      </w:r>
    </w:p>
    <w:p w:rsidR="00D50F26" w:rsidRPr="00D50F26" w:rsidRDefault="00D50F26" w:rsidP="00D50F26">
      <w:pPr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На </w:t>
      </w:r>
      <w:proofErr w:type="gramStart"/>
      <w:r w:rsidRPr="00D50F26">
        <w:rPr>
          <w:rFonts w:ascii="Times New Roman" w:hAnsi="Times New Roman" w:cs="Times New Roman"/>
        </w:rPr>
        <w:t>подлинном</w:t>
      </w:r>
      <w:proofErr w:type="gramEnd"/>
      <w:r w:rsidRPr="00D50F26">
        <w:rPr>
          <w:rFonts w:ascii="Times New Roman" w:hAnsi="Times New Roman" w:cs="Times New Roman"/>
        </w:rPr>
        <w:t xml:space="preserve"> собственною Ее Императорского Высочества рукою подписано:</w:t>
      </w:r>
    </w:p>
    <w:p w:rsidR="00D50F26" w:rsidRPr="00D50F26" w:rsidRDefault="00D50F26" w:rsidP="00D50F26">
      <w:pPr>
        <w:jc w:val="right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МАРИЯ </w:t>
      </w:r>
    </w:p>
    <w:p w:rsidR="00D50F26" w:rsidRPr="00D50F26" w:rsidRDefault="00D50F26" w:rsidP="00D50F26">
      <w:pPr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Дано в Мадриде, </w:t>
      </w:r>
    </w:p>
    <w:p w:rsidR="00D50F26" w:rsidRPr="00D50F26" w:rsidRDefault="00D50F26" w:rsidP="00D50F26">
      <w:pPr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>17 февраля/1 марта 2012 года</w:t>
      </w:r>
    </w:p>
    <w:p w:rsidR="00D50F26" w:rsidRPr="00D50F26" w:rsidRDefault="00D50F26" w:rsidP="00D50F26">
      <w:pPr>
        <w:jc w:val="both"/>
        <w:rPr>
          <w:rFonts w:ascii="Times New Roman" w:hAnsi="Times New Roman" w:cs="Times New Roman"/>
        </w:rPr>
      </w:pPr>
      <w:r w:rsidRPr="00D50F26">
        <w:rPr>
          <w:rFonts w:ascii="Times New Roman" w:hAnsi="Times New Roman" w:cs="Times New Roman"/>
        </w:rPr>
        <w:t xml:space="preserve">в день 400-летия страдальческой кончины </w:t>
      </w:r>
    </w:p>
    <w:p w:rsidR="00D50F26" w:rsidRPr="00D50F26" w:rsidRDefault="00D50F26" w:rsidP="00D50F26">
      <w:pPr>
        <w:jc w:val="both"/>
        <w:rPr>
          <w:rFonts w:ascii="Times New Roman" w:hAnsi="Times New Roman" w:cs="Times New Roman"/>
        </w:rPr>
      </w:pPr>
      <w:proofErr w:type="spellStart"/>
      <w:r w:rsidRPr="00D50F26">
        <w:rPr>
          <w:rFonts w:ascii="Times New Roman" w:hAnsi="Times New Roman" w:cs="Times New Roman"/>
        </w:rPr>
        <w:t>Священномученика</w:t>
      </w:r>
      <w:proofErr w:type="spellEnd"/>
      <w:r w:rsidRPr="00D50F26">
        <w:rPr>
          <w:rFonts w:ascii="Times New Roman" w:hAnsi="Times New Roman" w:cs="Times New Roman"/>
        </w:rPr>
        <w:t xml:space="preserve"> Патриарха </w:t>
      </w:r>
      <w:proofErr w:type="spellStart"/>
      <w:r w:rsidRPr="00D50F26">
        <w:rPr>
          <w:rFonts w:ascii="Times New Roman" w:hAnsi="Times New Roman" w:cs="Times New Roman"/>
        </w:rPr>
        <w:t>Гермогена</w:t>
      </w:r>
      <w:proofErr w:type="spellEnd"/>
      <w:r w:rsidRPr="00D50F26">
        <w:rPr>
          <w:rFonts w:ascii="Times New Roman" w:hAnsi="Times New Roman" w:cs="Times New Roman"/>
        </w:rPr>
        <w:t xml:space="preserve"> </w:t>
      </w:r>
    </w:p>
    <w:p w:rsidR="00D50F26" w:rsidRPr="00D50F26" w:rsidRDefault="00D50F26" w:rsidP="00D50F26">
      <w:pPr>
        <w:jc w:val="both"/>
        <w:rPr>
          <w:rFonts w:ascii="Times New Roman" w:hAnsi="Times New Roman" w:cs="Times New Roman"/>
        </w:rPr>
      </w:pPr>
    </w:p>
    <w:sectPr w:rsidR="00D50F26" w:rsidRPr="00D50F26" w:rsidSect="00D50F2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26"/>
    <w:rsid w:val="00D16796"/>
    <w:rsid w:val="00D50F26"/>
    <w:rsid w:val="00E1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3271</Words>
  <Characters>18650</Characters>
  <Application>Microsoft Office Word</Application>
  <DocSecurity>0</DocSecurity>
  <Lines>155</Lines>
  <Paragraphs>43</Paragraphs>
  <ScaleCrop>false</ScaleCrop>
  <Company>Grizli777</Company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2</cp:revision>
  <dcterms:created xsi:type="dcterms:W3CDTF">2012-11-20T16:18:00Z</dcterms:created>
  <dcterms:modified xsi:type="dcterms:W3CDTF">2012-11-20T16:23:00Z</dcterms:modified>
</cp:coreProperties>
</file>